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left" w:pos="5220" w:leader="none"/>
        </w:tabs>
        <w:spacing w:before="0" w:after="200" w:line="276"/>
        <w:ind w:right="0" w:left="0" w:firstLine="0"/>
        <w:jc w:val="left"/>
        <w:rPr>
          <w:rFonts w:ascii="Kristen ITC" w:hAnsi="Kristen ITC" w:cs="Kristen ITC" w:eastAsia="Kristen ITC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Kristen ITC" w:hAnsi="Kristen ITC" w:cs="Kristen ITC" w:eastAsia="Kristen ITC"/>
          <w:b/>
          <w:color w:val="auto"/>
          <w:spacing w:val="0"/>
          <w:position w:val="0"/>
          <w:sz w:val="40"/>
          <w:shd w:fill="auto" w:val="clear"/>
        </w:rPr>
        <w:t xml:space="preserve">The Dreams…</w:t>
      </w:r>
      <w:r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  <w:tab/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  <w:tab/>
        <w:t xml:space="preserve">“I don’t know why I’m here, I don’t know if I even believe in God…” I hung up the dish towel and held her in my arms. “I’m so thankful you’re here” I said on the brink of tears.”I’m so thankful. You listened to the voice inside your head and got yourself here. That’s all that matters…” -- This was one of many dreams I would wake up to in sweat. These dreams were becoming incredibly real, the more days came, the more dreams I had of getting to know students and town’s folk from Arkansas. They were of no ordinary detail; they were to the point and intense. </w:t>
      </w:r>
      <w:r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  <w:t xml:space="preserve">“God, are you trying to tell me that I should go to Arkansas instead? I mean seriously, I made a decision already.”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 After meeting with my pastor I knew where God wanted me, it excited me more than anything and felt right! Yet, I was afraid of what He may be asking of me. And then…Joshua 1:9 “</w:t>
      </w:r>
      <w:r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  <w:t xml:space="preserve">Have I not commanded you? Be strong and courageous. Do not be terrified; do not be discouraged, for the LORD your God will be with you wherever you go." </w:t>
      </w: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Wow. So with what boldness I have, I decided… well if that’s the way it should be, lead me to it God! And God has been laying these stepping stones as clearly as can be! So right now I am in the process of stepping to the next one…the big move!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  <w:t xml:space="preserve">The Road Less Traveled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I will work alongside my leaders and two other DTS(discipleship training school) staff, working with: 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the students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 participating in all activities and class with the students, 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facilitating and leading various activities,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 leading one on ones and small group,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 planning and preparing activities, 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Helping to lead the outreach.</w:t>
      </w:r>
    </w:p>
    <w:p>
      <w:pPr>
        <w:numPr>
          <w:ilvl w:val="0"/>
          <w:numId w:val="3"/>
        </w:numPr>
        <w:spacing w:before="0" w:after="0" w:line="240"/>
        <w:ind w:right="0" w:left="77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Reaching out to the community—</w:t>
      </w:r>
    </w:p>
    <w:p>
      <w:pPr>
        <w:numPr>
          <w:ilvl w:val="0"/>
          <w:numId w:val="3"/>
        </w:numPr>
        <w:spacing w:before="0" w:after="0" w:line="240"/>
        <w:ind w:right="0" w:left="149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Volunteering at K-Life--a youth ministry in town</w:t>
      </w:r>
    </w:p>
    <w:p>
      <w:pPr>
        <w:numPr>
          <w:ilvl w:val="0"/>
          <w:numId w:val="3"/>
        </w:numPr>
        <w:spacing w:before="0" w:after="0" w:line="240"/>
        <w:ind w:right="0" w:left="149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Spending time with the young girls in town</w:t>
      </w:r>
    </w:p>
    <w:p>
      <w:pPr>
        <w:numPr>
          <w:ilvl w:val="0"/>
          <w:numId w:val="3"/>
        </w:numPr>
        <w:spacing w:before="0" w:after="0" w:line="240"/>
        <w:ind w:right="0" w:left="1499" w:hanging="36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The nursing home~ 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  <w:r>
        <w:object w:dxaOrig="1442" w:dyaOrig="1830">
          <v:rect xmlns:o="urn:schemas-microsoft-com:office:office" xmlns:v="urn:schemas-microsoft-com:vml" id="rectole0000000000" style="width:72.100000pt;height:9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  <w:t xml:space="preserve">I’m not claiming I have this all figured out; but one thing I know is that the Lord wants me there for some reason. And so, I am going out on a big leap of faith, I’m especially looking forward to pouring my heart into my work and being a fraction of the amazing things God is doing in the lives of others and the life of mine.  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b/>
          <w:color w:val="auto"/>
          <w:spacing w:val="0"/>
          <w:position w:val="0"/>
          <w:sz w:val="28"/>
          <w:shd w:fill="auto" w:val="clear"/>
        </w:rPr>
        <w:t xml:space="preserve">Where Big faith comes in…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  <w:t xml:space="preserve">As a staff member for a non-for profit organization, YWAM, I will receive no salary.  Yep, I always wondered how on earth missionary families made it, </w:t>
      </w:r>
      <w:r>
        <w:rPr>
          <w:rFonts w:ascii="Kristen ITC" w:hAnsi="Kristen ITC" w:cs="Kristen ITC" w:eastAsia="Kristen ITC"/>
          <w:b/>
          <w:color w:val="000000"/>
          <w:spacing w:val="0"/>
          <w:position w:val="0"/>
          <w:sz w:val="28"/>
          <w:shd w:fill="auto" w:val="clear"/>
        </w:rPr>
        <w:t xml:space="preserve">but when God’s calling you to do something, he amply supplies all your needs…you just need to have faith in Him…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</w:pPr>
      <w:r>
        <w:object w:dxaOrig="3894" w:dyaOrig="2586">
          <v:rect xmlns:o="urn:schemas-microsoft-com:office:office" xmlns:v="urn:schemas-microsoft-com:vml" id="rectole0000000001" style="width:194.700000pt;height:129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Kristen ITC" w:hAnsi="Kristen ITC" w:cs="Kristen ITC" w:eastAsia="Kristen ITC"/>
          <w:b/>
          <w:color w:val="000000"/>
          <w:spacing w:val="0"/>
          <w:position w:val="0"/>
          <w:sz w:val="24"/>
          <w:shd w:fill="auto" w:val="clear"/>
        </w:rPr>
        <w:t xml:space="preserve">Will you prayerfully consider supporting me?</w:t>
      </w:r>
      <w:r>
        <w:rPr>
          <w:rFonts w:ascii="Kristen ITC" w:hAnsi="Kristen ITC" w:cs="Kristen ITC" w:eastAsia="Kristen ITC"/>
          <w:color w:val="000000"/>
          <w:spacing w:val="0"/>
          <w:position w:val="0"/>
          <w:sz w:val="28"/>
          <w:shd w:fill="auto" w:val="clear"/>
        </w:rPr>
        <w:t xml:space="preserve"> I need money and prayer. I have to meet $250 a month for room and board and then on top of that gas money and savings for the outreach. 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  <w:r>
        <w:object w:dxaOrig="1880" w:dyaOrig="2787">
          <v:rect xmlns:o="urn:schemas-microsoft-com:office:office" xmlns:v="urn:schemas-microsoft-com:vml" id="rectole0000000002" style="width:94.000000pt;height:139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898" w:dyaOrig="2940">
          <v:rect xmlns:o="urn:schemas-microsoft-com:office:office" xmlns:v="urn:schemas-microsoft-com:vml" id="rectole0000000003" style="width:194.900000pt;height:147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￼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￼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  <w:tab/>
      </w:r>
      <w:r>
        <w:object w:dxaOrig="3504" w:dyaOrig="2632">
          <v:rect xmlns:o="urn:schemas-microsoft-com:office:office" xmlns:v="urn:schemas-microsoft-com:vml" id="rectole0000000004" style="width:175.200000pt;height:131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  <w:r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  <w:tab/>
      </w:r>
    </w:p>
    <w:p>
      <w:pPr>
        <w:spacing w:before="0" w:after="0" w:line="240"/>
        <w:ind w:right="0" w:left="0" w:firstLine="720"/>
        <w:jc w:val="left"/>
        <w:rPr>
          <w:rFonts w:ascii="Kristen ITC" w:hAnsi="Kristen ITC" w:cs="Kristen ITC" w:eastAsia="Kristen ITC"/>
          <w:b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Kristen ITC" w:hAnsi="Kristen ITC" w:cs="Kristen ITC" w:eastAsia="Kristen ITC"/>
          <w:color w:val="411D0E"/>
          <w:spacing w:val="0"/>
          <w:position w:val="0"/>
          <w:sz w:val="28"/>
          <w:shd w:fill="auto" w:val="clear"/>
        </w:rPr>
      </w:pPr>
    </w:p>
    <w:p>
      <w:pPr>
        <w:tabs>
          <w:tab w:val="left" w:pos="5220" w:leader="none"/>
        </w:tabs>
        <w:spacing w:before="0" w:after="200" w:line="276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  <w:tab/>
      </w:r>
    </w:p>
    <w:p>
      <w:pPr>
        <w:tabs>
          <w:tab w:val="left" w:pos="5220" w:leader="none"/>
        </w:tabs>
        <w:spacing w:before="0" w:after="200" w:line="276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</w:pPr>
      <w:r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</w:pPr>
    </w:p>
    <w:p>
      <w:pPr>
        <w:tabs>
          <w:tab w:val="left" w:pos="5220" w:leader="none"/>
        </w:tabs>
        <w:spacing w:before="0" w:after="200" w:line="276"/>
        <w:ind w:right="0" w:left="0" w:firstLine="0"/>
        <w:jc w:val="left"/>
        <w:rPr>
          <w:rFonts w:ascii="Kristen ITC" w:hAnsi="Kristen ITC" w:cs="Kristen ITC" w:eastAsia="Kristen ITC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